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kern w:val="2"/>
          <w:sz w:val="32"/>
          <w:szCs w:val="32"/>
          <w:lang w:val="en-US" w:eastAsia="zh-CN" w:bidi="ar-SA"/>
        </w:rPr>
      </w:pPr>
      <w:r>
        <w:rPr>
          <w:rFonts w:hint="default" w:ascii="Times New Roman" w:hAnsi="Times New Roman" w:cs="Times New Roman"/>
          <w:b/>
          <w:bCs/>
          <w:sz w:val="32"/>
          <w:szCs w:val="32"/>
          <w:lang w:val="en-US" w:eastAsia="zh-CN"/>
        </w:rPr>
        <w:t>关于开展2023-2024学年第二学期卓越教师示范课及青年教师公开课的通知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szCs w:val="28"/>
          <w:lang w:val="en-US" w:eastAsia="zh-CN"/>
        </w:rPr>
      </w:pPr>
      <w:r>
        <w:rPr>
          <w:rFonts w:hint="eastAsia"/>
          <w:sz w:val="28"/>
          <w:szCs w:val="28"/>
          <w:lang w:val="en-US" w:eastAsia="zh-CN"/>
        </w:rPr>
        <w:t>各教学单位：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宋体" w:cs="Times New Roman"/>
          <w:sz w:val="28"/>
          <w:szCs w:val="28"/>
          <w:lang w:val="en-US" w:eastAsia="zh-CN"/>
        </w:rPr>
      </w:pPr>
      <w:r>
        <w:rPr>
          <w:rFonts w:hint="default" w:ascii="Times New Roman" w:hAnsi="Times New Roman" w:eastAsia="宋体" w:cs="Times New Roman"/>
          <w:kern w:val="2"/>
          <w:sz w:val="28"/>
          <w:szCs w:val="28"/>
          <w:highlight w:val="none"/>
          <w:lang w:val="en-US" w:eastAsia="zh-CN"/>
        </w:rPr>
        <w:t>为打造</w:t>
      </w:r>
      <w:r>
        <w:rPr>
          <w:rFonts w:hint="eastAsia" w:ascii="Times New Roman" w:hAnsi="Times New Roman" w:eastAsia="宋体" w:cs="Times New Roman"/>
          <w:kern w:val="2"/>
          <w:sz w:val="28"/>
          <w:szCs w:val="28"/>
          <w:highlight w:val="none"/>
          <w:lang w:val="en-US" w:eastAsia="zh-CN"/>
        </w:rPr>
        <w:t>“</w:t>
      </w:r>
      <w:r>
        <w:rPr>
          <w:rFonts w:hint="default" w:ascii="Times New Roman" w:hAnsi="Times New Roman" w:eastAsia="宋体" w:cs="Times New Roman"/>
          <w:kern w:val="2"/>
          <w:sz w:val="28"/>
          <w:szCs w:val="28"/>
          <w:highlight w:val="none"/>
          <w:lang w:val="en-US" w:eastAsia="zh-CN"/>
        </w:rPr>
        <w:t>爱教善教，守正创新</w:t>
      </w:r>
      <w:r>
        <w:rPr>
          <w:rFonts w:hint="eastAsia" w:ascii="Times New Roman" w:hAnsi="Times New Roman" w:eastAsia="宋体" w:cs="Times New Roman"/>
          <w:kern w:val="2"/>
          <w:sz w:val="28"/>
          <w:szCs w:val="28"/>
          <w:highlight w:val="none"/>
          <w:lang w:val="en-US" w:eastAsia="zh-CN"/>
        </w:rPr>
        <w:t>”</w:t>
      </w:r>
      <w:r>
        <w:rPr>
          <w:rFonts w:hint="default" w:ascii="Times New Roman" w:hAnsi="Times New Roman" w:eastAsia="宋体" w:cs="Times New Roman"/>
          <w:kern w:val="2"/>
          <w:sz w:val="28"/>
          <w:szCs w:val="28"/>
          <w:highlight w:val="none"/>
          <w:lang w:val="en-US" w:eastAsia="zh-CN"/>
        </w:rPr>
        <w:t>的高素质教师队伍，进一步提升我校教师教学能力和业务水平，激发教师投身教学的热情及参与教学研究、教学改革的积极性，</w:t>
      </w:r>
      <w:r>
        <w:rPr>
          <w:rFonts w:hint="default" w:ascii="Times New Roman" w:hAnsi="Times New Roman" w:eastAsia="宋体" w:cs="Times New Roman"/>
          <w:sz w:val="28"/>
          <w:szCs w:val="28"/>
          <w:lang w:val="en-US" w:eastAsia="zh-CN"/>
        </w:rPr>
        <w:t>不断提高</w:t>
      </w:r>
      <w:r>
        <w:rPr>
          <w:rFonts w:hint="default" w:ascii="Times New Roman" w:hAnsi="Times New Roman" w:eastAsia="宋体" w:cs="Times New Roman"/>
          <w:sz w:val="28"/>
          <w:szCs w:val="28"/>
        </w:rPr>
        <w:t>全</w:t>
      </w:r>
      <w:r>
        <w:rPr>
          <w:rFonts w:hint="default" w:ascii="Times New Roman" w:hAnsi="Times New Roman" w:eastAsia="宋体" w:cs="Times New Roman"/>
          <w:sz w:val="28"/>
          <w:szCs w:val="28"/>
          <w:lang w:val="en-US" w:eastAsia="zh-CN"/>
        </w:rPr>
        <w:t>校</w:t>
      </w:r>
      <w:r>
        <w:rPr>
          <w:rFonts w:hint="default" w:ascii="Times New Roman" w:hAnsi="Times New Roman" w:eastAsia="宋体" w:cs="Times New Roman"/>
          <w:sz w:val="28"/>
          <w:szCs w:val="28"/>
        </w:rPr>
        <w:t>教师教学水平和课堂教学质量，现开展</w:t>
      </w:r>
      <w:r>
        <w:rPr>
          <w:rFonts w:hint="default" w:ascii="Times New Roman" w:hAnsi="Times New Roman" w:eastAsia="宋体" w:cs="Times New Roman"/>
          <w:sz w:val="28"/>
          <w:szCs w:val="28"/>
          <w:lang w:val="en-US" w:eastAsia="zh-CN"/>
        </w:rPr>
        <w:t>卓越教师示范课及</w:t>
      </w:r>
      <w:r>
        <w:rPr>
          <w:rFonts w:hint="default" w:ascii="Times New Roman" w:hAnsi="Times New Roman" w:eastAsia="宋体" w:cs="Times New Roman"/>
          <w:sz w:val="28"/>
          <w:szCs w:val="28"/>
        </w:rPr>
        <w:t>青年教师公开课活动</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现将相关事宜通知如下：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val="en-US" w:eastAsia="zh-CN"/>
        </w:rPr>
        <w:t>卓越教师示范课为沈阳工学院第一届卓越教学大赛获卓越奖教师</w:t>
      </w:r>
      <w:r>
        <w:rPr>
          <w:rFonts w:hint="default" w:ascii="Times New Roman" w:hAnsi="Times New Roman" w:eastAsia="宋体" w:cs="Times New Roman"/>
          <w:sz w:val="28"/>
          <w:szCs w:val="28"/>
        </w:rPr>
        <w:t>在本学期承担课程，</w:t>
      </w:r>
      <w:r>
        <w:rPr>
          <w:rFonts w:hint="default" w:ascii="Times New Roman" w:hAnsi="Times New Roman" w:eastAsia="宋体" w:cs="Times New Roman"/>
          <w:sz w:val="28"/>
          <w:szCs w:val="28"/>
          <w:lang w:val="en-US" w:eastAsia="zh-CN"/>
        </w:rPr>
        <w:t>青年教师公开课为沈阳工学院第十一届青年教师教学基本功大赛获一、二等奖教师在本学期承担的课程，</w:t>
      </w:r>
      <w:r>
        <w:rPr>
          <w:rFonts w:hint="default" w:ascii="Times New Roman" w:hAnsi="Times New Roman" w:eastAsia="宋体" w:cs="Times New Roman"/>
          <w:sz w:val="28"/>
          <w:szCs w:val="28"/>
        </w:rPr>
        <w:t>时间为该教师的日常开课时间，具体见附件</w:t>
      </w:r>
      <w:r>
        <w:rPr>
          <w:rFonts w:hint="eastAsia" w:ascii="Times New Roman" w:hAnsi="Times New Roman" w:eastAsia="宋体" w:cs="Times New Roman"/>
          <w:sz w:val="28"/>
          <w:szCs w:val="28"/>
          <w:lang w:val="en-US" w:eastAsia="zh-CN"/>
        </w:rPr>
        <w:t>1及附件2</w:t>
      </w:r>
      <w:r>
        <w:rPr>
          <w:rFonts w:hint="default" w:ascii="Times New Roman" w:hAnsi="Times New Roman" w:eastAsia="宋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i w:val="0"/>
          <w:iCs w:val="0"/>
          <w:caps w:val="0"/>
          <w:color w:val="000000"/>
          <w:spacing w:val="0"/>
          <w:sz w:val="28"/>
          <w:szCs w:val="28"/>
          <w:lang w:eastAsia="zh-CN"/>
        </w:rPr>
      </w:pPr>
      <w:r>
        <w:rPr>
          <w:rFonts w:hint="eastAsia" w:ascii="Times New Roman" w:hAnsi="Times New Roman" w:eastAsia="宋体" w:cs="Times New Roman"/>
          <w:sz w:val="28"/>
          <w:szCs w:val="28"/>
          <w:lang w:val="en-US" w:eastAsia="zh-CN"/>
        </w:rPr>
        <w:t>2、</w:t>
      </w:r>
      <w:r>
        <w:rPr>
          <w:rFonts w:hint="eastAsia" w:ascii="宋体" w:hAnsi="宋体" w:eastAsia="宋体" w:cs="宋体"/>
          <w:i w:val="0"/>
          <w:iCs w:val="0"/>
          <w:caps w:val="0"/>
          <w:color w:val="000000"/>
          <w:spacing w:val="0"/>
          <w:sz w:val="28"/>
          <w:szCs w:val="28"/>
        </w:rPr>
        <w:t>各二级学院（部）</w:t>
      </w:r>
      <w:r>
        <w:rPr>
          <w:rFonts w:hint="eastAsia" w:ascii="宋体" w:hAnsi="宋体" w:eastAsia="宋体" w:cs="宋体"/>
          <w:i w:val="0"/>
          <w:iCs w:val="0"/>
          <w:caps w:val="0"/>
          <w:color w:val="000000"/>
          <w:spacing w:val="0"/>
          <w:sz w:val="28"/>
          <w:szCs w:val="28"/>
          <w:lang w:val="en-US" w:eastAsia="zh-CN"/>
        </w:rPr>
        <w:t>讲师及以下职称的教师</w:t>
      </w:r>
      <w:r>
        <w:rPr>
          <w:rFonts w:hint="eastAsia" w:ascii="宋体" w:hAnsi="宋体" w:eastAsia="宋体" w:cs="宋体"/>
          <w:i w:val="0"/>
          <w:iCs w:val="0"/>
          <w:caps w:val="0"/>
          <w:color w:val="000000"/>
          <w:spacing w:val="0"/>
          <w:sz w:val="28"/>
          <w:szCs w:val="28"/>
        </w:rPr>
        <w:t>必须参加本次活动</w:t>
      </w:r>
      <w:r>
        <w:rPr>
          <w:rFonts w:hint="eastAsia" w:ascii="宋体" w:hAnsi="宋体" w:eastAsia="宋体" w:cs="宋体"/>
          <w:i w:val="0"/>
          <w:iCs w:val="0"/>
          <w:caps w:val="0"/>
          <w:color w:val="000000"/>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3、</w:t>
      </w:r>
      <w:r>
        <w:rPr>
          <w:rFonts w:hint="default" w:ascii="Times New Roman" w:hAnsi="Times New Roman" w:eastAsia="宋体" w:cs="Times New Roman"/>
          <w:sz w:val="28"/>
          <w:szCs w:val="28"/>
        </w:rPr>
        <w:t>本次公开课</w:t>
      </w:r>
      <w:r>
        <w:rPr>
          <w:rFonts w:hint="eastAsia" w:ascii="Times New Roman" w:hAnsi="Times New Roman" w:eastAsia="宋体" w:cs="Times New Roman"/>
          <w:sz w:val="28"/>
          <w:szCs w:val="28"/>
          <w:lang w:val="en-US" w:eastAsia="zh-CN"/>
        </w:rPr>
        <w:t>活动</w:t>
      </w:r>
      <w:r>
        <w:rPr>
          <w:rFonts w:hint="default" w:ascii="Times New Roman" w:hAnsi="Times New Roman" w:eastAsia="宋体" w:cs="Times New Roman"/>
          <w:sz w:val="28"/>
          <w:szCs w:val="28"/>
        </w:rPr>
        <w:t>的时间为</w:t>
      </w:r>
      <w:r>
        <w:rPr>
          <w:rFonts w:hint="default" w:ascii="Times New Roman" w:hAnsi="Times New Roman" w:eastAsia="宋体" w:cs="Times New Roman"/>
          <w:sz w:val="28"/>
          <w:szCs w:val="28"/>
          <w:lang w:val="en-US" w:eastAsia="zh-CN"/>
        </w:rPr>
        <w:t>4-5</w:t>
      </w:r>
      <w:r>
        <w:rPr>
          <w:rFonts w:hint="default" w:ascii="Times New Roman" w:hAnsi="Times New Roman" w:eastAsia="宋体" w:cs="Times New Roman"/>
          <w:sz w:val="28"/>
          <w:szCs w:val="28"/>
        </w:rPr>
        <w:t>月份，教师可根据自己的时间自行安排参加公开课</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lang w:val="en-US" w:eastAsia="zh-CN"/>
        </w:rPr>
        <w:t>4、每位教师</w:t>
      </w:r>
      <w:r>
        <w:rPr>
          <w:rFonts w:hint="eastAsia" w:ascii="宋体" w:hAnsi="宋体" w:eastAsia="宋体" w:cs="宋体"/>
          <w:i w:val="0"/>
          <w:iCs w:val="0"/>
          <w:caps w:val="0"/>
          <w:color w:val="000000"/>
          <w:spacing w:val="0"/>
          <w:sz w:val="28"/>
          <w:szCs w:val="28"/>
        </w:rPr>
        <w:t>可在</w:t>
      </w:r>
      <w:r>
        <w:rPr>
          <w:rFonts w:hint="eastAsia" w:ascii="宋体" w:hAnsi="宋体" w:eastAsia="宋体" w:cs="宋体"/>
          <w:i w:val="0"/>
          <w:iCs w:val="0"/>
          <w:caps w:val="0"/>
          <w:color w:val="000000"/>
          <w:spacing w:val="0"/>
          <w:sz w:val="28"/>
          <w:szCs w:val="28"/>
          <w:lang w:val="en-US" w:eastAsia="zh-CN"/>
        </w:rPr>
        <w:t>附件1及附件2课表中</w:t>
      </w:r>
      <w:r>
        <w:rPr>
          <w:rFonts w:hint="eastAsia" w:ascii="宋体" w:hAnsi="宋体" w:eastAsia="宋体" w:cs="宋体"/>
          <w:i w:val="0"/>
          <w:iCs w:val="0"/>
          <w:caps w:val="0"/>
          <w:color w:val="000000"/>
          <w:spacing w:val="0"/>
          <w:sz w:val="28"/>
          <w:szCs w:val="28"/>
        </w:rPr>
        <w:t>任意选择所推荐教师的课程进行观摩、学习，要求至少听课2学时，同时认真填写听课记录</w:t>
      </w:r>
      <w:r>
        <w:rPr>
          <w:rFonts w:hint="eastAsia" w:ascii="宋体" w:hAnsi="宋体" w:eastAsia="宋体" w:cs="宋体"/>
          <w:i w:val="0"/>
          <w:iCs w:val="0"/>
          <w:caps w:val="0"/>
          <w:color w:val="000000"/>
          <w:spacing w:val="0"/>
          <w:sz w:val="28"/>
          <w:szCs w:val="28"/>
          <w:lang w:val="en-US" w:eastAsia="zh-CN"/>
        </w:rPr>
        <w:t>附件3</w:t>
      </w:r>
      <w:r>
        <w:rPr>
          <w:rFonts w:hint="eastAsia" w:ascii="宋体" w:hAnsi="宋体" w:eastAsia="宋体" w:cs="宋体"/>
          <w:i w:val="0"/>
          <w:iCs w:val="0"/>
          <w:caps w:val="0"/>
          <w:color w:val="000000"/>
          <w:spacing w:val="0"/>
          <w:sz w:val="28"/>
          <w:szCs w:val="28"/>
        </w:rPr>
        <w:t>。活动结束后，于</w:t>
      </w:r>
      <w:r>
        <w:rPr>
          <w:rFonts w:hint="eastAsia" w:ascii="宋体" w:hAnsi="宋体" w:eastAsia="宋体" w:cs="宋体"/>
          <w:i w:val="0"/>
          <w:iCs w:val="0"/>
          <w:caps w:val="0"/>
          <w:color w:val="000000"/>
          <w:spacing w:val="0"/>
          <w:sz w:val="28"/>
          <w:szCs w:val="28"/>
          <w:lang w:val="en-US" w:eastAsia="zh-CN"/>
        </w:rPr>
        <w:t>5月20日</w:t>
      </w:r>
      <w:r>
        <w:rPr>
          <w:rFonts w:hint="eastAsia" w:ascii="宋体" w:hAnsi="宋体" w:eastAsia="宋体" w:cs="宋体"/>
          <w:i w:val="0"/>
          <w:iCs w:val="0"/>
          <w:caps w:val="0"/>
          <w:color w:val="000000"/>
          <w:spacing w:val="0"/>
          <w:sz w:val="28"/>
          <w:szCs w:val="28"/>
        </w:rPr>
        <w:t>前，由二级学院（部）统一送交</w:t>
      </w:r>
      <w:r>
        <w:rPr>
          <w:rFonts w:hint="eastAsia" w:ascii="宋体" w:hAnsi="宋体" w:eastAsia="宋体" w:cs="宋体"/>
          <w:i w:val="0"/>
          <w:iCs w:val="0"/>
          <w:caps w:val="0"/>
          <w:color w:val="000000"/>
          <w:spacing w:val="0"/>
          <w:sz w:val="28"/>
          <w:szCs w:val="28"/>
          <w:lang w:val="en-US" w:eastAsia="zh-CN"/>
        </w:rPr>
        <w:t>教务处</w:t>
      </w:r>
      <w:r>
        <w:rPr>
          <w:rFonts w:hint="eastAsia" w:ascii="宋体" w:hAnsi="宋体" w:eastAsia="宋体" w:cs="宋体"/>
          <w:i w:val="0"/>
          <w:iCs w:val="0"/>
          <w:caps w:val="0"/>
          <w:color w:val="000000"/>
          <w:spacing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i w:val="0"/>
          <w:iCs w:val="0"/>
          <w:caps w:val="0"/>
          <w:color w:val="000000"/>
          <w:spacing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bookmarkStart w:id="0" w:name="_GoBack"/>
      <w:bookmarkEnd w:id="0"/>
      <w:r>
        <w:rPr>
          <w:rFonts w:hint="eastAsia" w:ascii="宋体" w:hAnsi="宋体" w:eastAsia="宋体" w:cs="宋体"/>
          <w:i w:val="0"/>
          <w:iCs w:val="0"/>
          <w:caps w:val="0"/>
          <w:color w:val="000000"/>
          <w:spacing w:val="0"/>
          <w:sz w:val="28"/>
          <w:szCs w:val="28"/>
          <w:lang w:val="en-US" w:eastAsia="zh-CN"/>
        </w:rPr>
        <w:t>附件1：</w:t>
      </w:r>
      <w:r>
        <w:rPr>
          <w:rFonts w:hint="eastAsia"/>
          <w:sz w:val="28"/>
          <w:szCs w:val="28"/>
          <w:lang w:val="en-US" w:eastAsia="zh-CN"/>
        </w:rPr>
        <w:t>卓越教师课程表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lang w:val="en-US" w:eastAsia="zh-CN"/>
        </w:rPr>
        <w:t>附件2：</w:t>
      </w:r>
      <w:r>
        <w:rPr>
          <w:rFonts w:hint="eastAsia"/>
          <w:sz w:val="28"/>
          <w:szCs w:val="28"/>
        </w:rPr>
        <w:t>优秀青年教师课程表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eastAsiaTheme="minorEastAsia"/>
          <w:sz w:val="28"/>
          <w:szCs w:val="28"/>
          <w:lang w:val="en-US" w:eastAsia="zh-CN"/>
        </w:rPr>
      </w:pPr>
      <w:r>
        <w:rPr>
          <w:rFonts w:hint="eastAsia"/>
          <w:sz w:val="28"/>
          <w:szCs w:val="28"/>
          <w:lang w:val="en-US" w:eastAsia="zh-CN"/>
        </w:rPr>
        <w:t>附件3：听课记录</w:t>
      </w:r>
    </w:p>
    <w:p>
      <w:pPr>
        <w:rPr>
          <w:rFonts w:hint="default"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NDk4YjU5YjM3MzE0ZTgyYWExNGJhMzc2ZTE0NmQifQ=="/>
  </w:docVars>
  <w:rsids>
    <w:rsidRoot w:val="49C46D6F"/>
    <w:rsid w:val="18004B28"/>
    <w:rsid w:val="49C4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2024-03-27T00:44:00Z</dcterms:created>
  <dc:creator>梅ao</dc:creator>
  <cp:lastModifiedBy>樊英迪</cp:lastModifiedBy>
  <dcterms:modified xsi:type="dcterms:W3CDTF">2024-03-27T00:54:15Z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EE88209739DB45339E91DCE9276FBEB6_11</vt:lpwstr>
  </property>
</Properties>
</file>